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B2777" w14:textId="77777777" w:rsidR="00C46416" w:rsidRDefault="00C46416" w:rsidP="00C46416">
      <w:pPr>
        <w:pStyle w:val="Corpotesto"/>
        <w:spacing w:before="74"/>
        <w:ind w:left="1582" w:right="1915"/>
        <w:jc w:val="center"/>
      </w:pPr>
      <w:r w:rsidRPr="009D2DE8">
        <w:rPr>
          <w:noProof/>
        </w:rPr>
        <w:drawing>
          <wp:inline distT="0" distB="0" distL="0" distR="0" wp14:anchorId="34FDC5F7" wp14:editId="06A057F2">
            <wp:extent cx="475207" cy="505841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07" cy="5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C576" w14:textId="77777777" w:rsidR="00C46416" w:rsidRDefault="00C46416" w:rsidP="00C46416">
      <w:pPr>
        <w:pStyle w:val="NormaleWeb"/>
        <w:spacing w:before="0" w:beforeAutospacing="0" w:after="0"/>
        <w:jc w:val="center"/>
      </w:pPr>
      <w:r>
        <w:rPr>
          <w:b/>
          <w:bCs/>
          <w:i/>
          <w:iCs/>
        </w:rPr>
        <w:t>ISTITUTO COMPRENSIVO STATALE DI RONCADE</w:t>
      </w:r>
    </w:p>
    <w:p w14:paraId="1FA539C7" w14:textId="77777777" w:rsidR="00C46416" w:rsidRDefault="00C46416" w:rsidP="00C46416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>Scuole Infanzia, Primaria, Secondaria di primo grado - Comuni di Roncade e Monastier</w:t>
      </w:r>
    </w:p>
    <w:p w14:paraId="20A64F27" w14:textId="77777777" w:rsidR="00C46416" w:rsidRDefault="00C46416" w:rsidP="00C46416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>Via Vivaldi, 30 – 31056 RONCADE (TV) – Tel. 0422/707046</w:t>
      </w:r>
    </w:p>
    <w:p w14:paraId="27374610" w14:textId="77777777" w:rsidR="00C46416" w:rsidRDefault="00C46416" w:rsidP="00C46416">
      <w:pPr>
        <w:pStyle w:val="NormaleWeb"/>
        <w:spacing w:before="0" w:beforeAutospacing="0" w:after="0"/>
        <w:jc w:val="center"/>
      </w:pPr>
      <w:r>
        <w:rPr>
          <w:i/>
          <w:iCs/>
          <w:sz w:val="18"/>
          <w:szCs w:val="18"/>
        </w:rPr>
        <w:t>C.M. TVIC875005 – Ambito Territoriale n. 15 Treviso Sud – C. F. 80025950264</w:t>
      </w:r>
    </w:p>
    <w:p w14:paraId="0E87A4D0" w14:textId="77777777" w:rsidR="00C46416" w:rsidRDefault="00C46416" w:rsidP="00C46416">
      <w:pPr>
        <w:pStyle w:val="NormaleWeb"/>
        <w:spacing w:before="0" w:beforeAutospacing="0" w:after="0"/>
        <w:jc w:val="center"/>
      </w:pPr>
      <w:proofErr w:type="spellStart"/>
      <w:r>
        <w:rPr>
          <w:i/>
          <w:iCs/>
          <w:sz w:val="20"/>
          <w:szCs w:val="20"/>
        </w:rPr>
        <w:t>Peo</w:t>
      </w:r>
      <w:proofErr w:type="spellEnd"/>
      <w:r>
        <w:rPr>
          <w:i/>
          <w:iCs/>
          <w:sz w:val="20"/>
          <w:szCs w:val="20"/>
        </w:rPr>
        <w:t xml:space="preserve">: </w:t>
      </w:r>
      <w:hyperlink r:id="rId6" w:history="1">
        <w:r>
          <w:rPr>
            <w:rStyle w:val="Collegamentoipertestuale"/>
            <w:i/>
            <w:iCs/>
            <w:sz w:val="20"/>
            <w:szCs w:val="20"/>
          </w:rPr>
          <w:t>tvic875005@istruzione.it</w:t>
        </w:r>
      </w:hyperlink>
      <w:r>
        <w:rPr>
          <w:i/>
          <w:iCs/>
          <w:sz w:val="20"/>
          <w:szCs w:val="20"/>
        </w:rPr>
        <w:t xml:space="preserve"> – </w:t>
      </w:r>
      <w:proofErr w:type="spellStart"/>
      <w:r>
        <w:rPr>
          <w:i/>
          <w:iCs/>
          <w:sz w:val="20"/>
          <w:szCs w:val="20"/>
        </w:rPr>
        <w:t>Pec</w:t>
      </w:r>
      <w:proofErr w:type="spellEnd"/>
      <w:r>
        <w:rPr>
          <w:i/>
          <w:iCs/>
          <w:sz w:val="20"/>
          <w:szCs w:val="20"/>
        </w:rPr>
        <w:t xml:space="preserve">: </w:t>
      </w:r>
      <w:hyperlink r:id="rId7" w:history="1">
        <w:r>
          <w:rPr>
            <w:rStyle w:val="Collegamentoipertestuale"/>
            <w:i/>
            <w:iCs/>
            <w:sz w:val="20"/>
            <w:szCs w:val="20"/>
          </w:rPr>
          <w:t>tvic875005@pec.istruzione.it</w:t>
        </w:r>
      </w:hyperlink>
      <w:r>
        <w:rPr>
          <w:i/>
          <w:iCs/>
          <w:sz w:val="20"/>
          <w:szCs w:val="20"/>
        </w:rPr>
        <w:t xml:space="preserve"> – sito web: www.icroncade.edu.it</w:t>
      </w:r>
    </w:p>
    <w:p w14:paraId="04CA809B" w14:textId="77777777" w:rsidR="00C46416" w:rsidRDefault="00C46416" w:rsidP="00C46416">
      <w:pPr>
        <w:pStyle w:val="Corpotesto"/>
        <w:spacing w:before="74"/>
        <w:ind w:left="1582" w:right="1915"/>
        <w:jc w:val="center"/>
      </w:pPr>
    </w:p>
    <w:p w14:paraId="67B460E5" w14:textId="27473B64" w:rsidR="00C46416" w:rsidRDefault="00C46416" w:rsidP="00C46416">
      <w:pPr>
        <w:pStyle w:val="Corpotesto"/>
        <w:tabs>
          <w:tab w:val="left" w:pos="7655"/>
        </w:tabs>
        <w:spacing w:before="74"/>
        <w:ind w:right="1275"/>
        <w:jc w:val="center"/>
      </w:pPr>
      <w:r>
        <w:t xml:space="preserve">                       </w:t>
      </w:r>
      <w:r>
        <w:t>VERIFICA DELL’ESPERIENZA PEER TO PEER - A.S .2021/2022</w:t>
      </w:r>
      <w:r>
        <w:t xml:space="preserve">  </w:t>
      </w:r>
    </w:p>
    <w:p w14:paraId="0DF61FF0" w14:textId="77777777" w:rsidR="00C46416" w:rsidRDefault="00C46416" w:rsidP="00C46416">
      <w:pPr>
        <w:spacing w:before="4" w:after="1"/>
        <w:rPr>
          <w:b/>
          <w:i/>
          <w:sz w:val="17"/>
        </w:rPr>
      </w:pPr>
    </w:p>
    <w:tbl>
      <w:tblPr>
        <w:tblStyle w:val="TableNormal"/>
        <w:tblW w:w="10607" w:type="dxa"/>
        <w:tblInd w:w="-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5174"/>
      </w:tblGrid>
      <w:tr w:rsidR="00C46416" w:rsidRPr="00C46416" w14:paraId="6920F64E" w14:textId="77777777" w:rsidTr="00C46416">
        <w:trPr>
          <w:trHeight w:val="948"/>
        </w:trPr>
        <w:tc>
          <w:tcPr>
            <w:tcW w:w="5433" w:type="dxa"/>
          </w:tcPr>
          <w:p w14:paraId="3633FF7F" w14:textId="77777777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TUTOR</w:t>
            </w:r>
          </w:p>
          <w:p w14:paraId="03DD85A7" w14:textId="49D2F02A" w:rsidR="00C46416" w:rsidRPr="00C46416" w:rsidRDefault="00C46416" w:rsidP="000C25CF">
            <w:pPr>
              <w:pStyle w:val="TableParagraph"/>
              <w:spacing w:before="200"/>
              <w:ind w:left="105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__________________________________________</w:t>
            </w:r>
          </w:p>
        </w:tc>
        <w:tc>
          <w:tcPr>
            <w:tcW w:w="5174" w:type="dxa"/>
          </w:tcPr>
          <w:p w14:paraId="645D1B54" w14:textId="77777777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DOCENTE NEO ASSUNTO</w:t>
            </w:r>
          </w:p>
          <w:p w14:paraId="62EE402D" w14:textId="0BE91FDF" w:rsidR="00C46416" w:rsidRPr="00C46416" w:rsidRDefault="00C46416" w:rsidP="000C25CF">
            <w:pPr>
              <w:pStyle w:val="TableParagraph"/>
              <w:spacing w:before="200"/>
              <w:ind w:left="105"/>
              <w:rPr>
                <w:i/>
                <w:sz w:val="24"/>
                <w:lang w:val="it-IT"/>
              </w:rPr>
            </w:pPr>
            <w:r>
              <w:rPr>
                <w:i/>
                <w:sz w:val="24"/>
                <w:lang w:val="it-IT"/>
              </w:rPr>
              <w:t>________________________________________</w:t>
            </w:r>
          </w:p>
        </w:tc>
      </w:tr>
      <w:tr w:rsidR="00C46416" w:rsidRPr="00C46416" w14:paraId="7E18B138" w14:textId="77777777" w:rsidTr="00C46416">
        <w:trPr>
          <w:trHeight w:val="6000"/>
        </w:trPr>
        <w:tc>
          <w:tcPr>
            <w:tcW w:w="5433" w:type="dxa"/>
          </w:tcPr>
          <w:p w14:paraId="3096071F" w14:textId="77777777" w:rsidR="00C46416" w:rsidRPr="00C46416" w:rsidRDefault="00C46416" w:rsidP="000C25C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25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Nella fase di realizzazione del peer to </w:t>
            </w:r>
            <w:r w:rsidRPr="00C46416">
              <w:rPr>
                <w:i/>
                <w:spacing w:val="-5"/>
                <w:sz w:val="24"/>
                <w:lang w:val="it-IT"/>
              </w:rPr>
              <w:t xml:space="preserve">peer </w:t>
            </w:r>
            <w:r w:rsidRPr="00C46416">
              <w:rPr>
                <w:i/>
                <w:sz w:val="24"/>
                <w:lang w:val="it-IT"/>
              </w:rPr>
              <w:t>quali momenti sono stati utili per</w:t>
            </w:r>
          </w:p>
          <w:p w14:paraId="069C029D" w14:textId="77777777" w:rsidR="00C46416" w:rsidRPr="00C46416" w:rsidRDefault="00C46416" w:rsidP="000C25CF">
            <w:pPr>
              <w:pStyle w:val="TableParagraph"/>
              <w:ind w:left="82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migliorare la tua pratica </w:t>
            </w:r>
            <w:proofErr w:type="gramStart"/>
            <w:r w:rsidRPr="00C46416">
              <w:rPr>
                <w:i/>
                <w:sz w:val="24"/>
                <w:lang w:val="it-IT"/>
              </w:rPr>
              <w:t>d’insegnamento ?</w:t>
            </w:r>
            <w:proofErr w:type="gramEnd"/>
          </w:p>
          <w:p w14:paraId="2A1CE60D" w14:textId="77777777" w:rsidR="00C46416" w:rsidRPr="00C46416" w:rsidRDefault="00C46416" w:rsidP="000C25CF">
            <w:pPr>
              <w:pStyle w:val="TableParagraph"/>
              <w:spacing w:before="6"/>
              <w:rPr>
                <w:b/>
                <w:i/>
                <w:sz w:val="30"/>
                <w:lang w:val="it-IT"/>
              </w:rPr>
            </w:pPr>
          </w:p>
          <w:p w14:paraId="31B25039" w14:textId="77777777" w:rsidR="00C46416" w:rsidRPr="00C46416" w:rsidRDefault="00C46416" w:rsidP="000C25C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02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Ci sono aspetti del modello di </w:t>
            </w:r>
            <w:r w:rsidRPr="00C46416">
              <w:rPr>
                <w:i/>
                <w:spacing w:val="-2"/>
                <w:sz w:val="24"/>
                <w:lang w:val="it-IT"/>
              </w:rPr>
              <w:t xml:space="preserve">insegnamento </w:t>
            </w:r>
            <w:r w:rsidRPr="00C46416">
              <w:rPr>
                <w:i/>
                <w:sz w:val="24"/>
                <w:lang w:val="it-IT"/>
              </w:rPr>
              <w:t xml:space="preserve">del docente neo assunto che ti hanno fatto riflettere sul tuo modus </w:t>
            </w:r>
            <w:proofErr w:type="gramStart"/>
            <w:r w:rsidRPr="00C46416">
              <w:rPr>
                <w:i/>
                <w:sz w:val="24"/>
                <w:lang w:val="it-IT"/>
              </w:rPr>
              <w:t>operandi ?</w:t>
            </w:r>
            <w:proofErr w:type="gramEnd"/>
          </w:p>
          <w:p w14:paraId="20BC69D5" w14:textId="77777777" w:rsidR="00C46416" w:rsidRPr="00C46416" w:rsidRDefault="00C46416" w:rsidP="000C25CF">
            <w:pPr>
              <w:pStyle w:val="TableParagraph"/>
              <w:spacing w:before="9"/>
              <w:rPr>
                <w:b/>
                <w:i/>
                <w:sz w:val="30"/>
                <w:lang w:val="it-IT"/>
              </w:rPr>
            </w:pPr>
          </w:p>
          <w:p w14:paraId="7734E306" w14:textId="77777777" w:rsidR="00C46416" w:rsidRPr="00C46416" w:rsidRDefault="00C46416" w:rsidP="000C25C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36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Quali sono le competenze (culturali, disciplinari, didattiche, metodologiche, relazionali, organizzative, gestionali) relative all’insegnamento che ritieni di </w:t>
            </w:r>
            <w:r w:rsidRPr="00C46416">
              <w:rPr>
                <w:i/>
                <w:spacing w:val="-5"/>
                <w:sz w:val="24"/>
                <w:lang w:val="it-IT"/>
              </w:rPr>
              <w:t xml:space="preserve">aver </w:t>
            </w:r>
            <w:r w:rsidRPr="00C46416">
              <w:rPr>
                <w:i/>
                <w:sz w:val="24"/>
                <w:lang w:val="it-IT"/>
              </w:rPr>
              <w:t xml:space="preserve">trasmesso al docente neo </w:t>
            </w:r>
            <w:proofErr w:type="gramStart"/>
            <w:r w:rsidRPr="00C46416">
              <w:rPr>
                <w:i/>
                <w:sz w:val="24"/>
                <w:lang w:val="it-IT"/>
              </w:rPr>
              <w:t>assunto ?</w:t>
            </w:r>
            <w:proofErr w:type="gramEnd"/>
          </w:p>
          <w:p w14:paraId="42F6446E" w14:textId="77777777" w:rsidR="00C46416" w:rsidRPr="00C46416" w:rsidRDefault="00C46416" w:rsidP="000C25CF">
            <w:pPr>
              <w:pStyle w:val="TableParagraph"/>
              <w:spacing w:before="9"/>
              <w:rPr>
                <w:b/>
                <w:i/>
                <w:sz w:val="30"/>
                <w:lang w:val="it-IT"/>
              </w:rPr>
            </w:pPr>
          </w:p>
          <w:p w14:paraId="7CAC157C" w14:textId="77777777" w:rsidR="00C46416" w:rsidRPr="00C46416" w:rsidRDefault="00C46416" w:rsidP="000C25CF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hanging="361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Quali sono i punti relativi al peer to peer</w:t>
            </w:r>
          </w:p>
          <w:p w14:paraId="70C13AF8" w14:textId="77777777" w:rsidR="00C46416" w:rsidRPr="00C46416" w:rsidRDefault="00C46416" w:rsidP="000C25CF">
            <w:pPr>
              <w:pStyle w:val="TableParagraph"/>
              <w:ind w:left="825" w:right="111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che avresti voluto approfondire in modo più </w:t>
            </w:r>
            <w:proofErr w:type="gramStart"/>
            <w:r w:rsidRPr="00C46416">
              <w:rPr>
                <w:i/>
                <w:sz w:val="24"/>
                <w:lang w:val="it-IT"/>
              </w:rPr>
              <w:t>significativo ?</w:t>
            </w:r>
            <w:proofErr w:type="gramEnd"/>
          </w:p>
        </w:tc>
        <w:tc>
          <w:tcPr>
            <w:tcW w:w="5174" w:type="dxa"/>
          </w:tcPr>
          <w:p w14:paraId="40001EED" w14:textId="77777777" w:rsidR="00C46416" w:rsidRPr="00C46416" w:rsidRDefault="00C46416" w:rsidP="000C25C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439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Nella fase di realizzazione del peer to peer quali momenti sono stati utili</w:t>
            </w:r>
            <w:r w:rsidRPr="00C46416">
              <w:rPr>
                <w:i/>
                <w:spacing w:val="1"/>
                <w:sz w:val="24"/>
                <w:lang w:val="it-IT"/>
              </w:rPr>
              <w:t xml:space="preserve"> </w:t>
            </w:r>
            <w:r w:rsidRPr="00C46416">
              <w:rPr>
                <w:i/>
                <w:spacing w:val="-6"/>
                <w:sz w:val="24"/>
                <w:lang w:val="it-IT"/>
              </w:rPr>
              <w:t>per</w:t>
            </w:r>
          </w:p>
          <w:p w14:paraId="5F6CBB46" w14:textId="1575CBBF" w:rsidR="00C46416" w:rsidRPr="00C46416" w:rsidRDefault="00C46416" w:rsidP="00C46416">
            <w:pPr>
              <w:pStyle w:val="TableParagraph"/>
              <w:ind w:left="82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migliorare la tua pratica d’insegnamento</w:t>
            </w:r>
            <w:r>
              <w:rPr>
                <w:i/>
                <w:sz w:val="24"/>
                <w:lang w:val="it-IT"/>
              </w:rPr>
              <w:t>?</w:t>
            </w:r>
          </w:p>
          <w:p w14:paraId="6959637D" w14:textId="77777777" w:rsidR="00C46416" w:rsidRPr="00C46416" w:rsidRDefault="00C46416" w:rsidP="000C25CF">
            <w:pPr>
              <w:pStyle w:val="TableParagraph"/>
              <w:spacing w:before="6"/>
              <w:rPr>
                <w:b/>
                <w:i/>
                <w:lang w:val="it-IT"/>
              </w:rPr>
            </w:pPr>
          </w:p>
          <w:p w14:paraId="254AA44E" w14:textId="25FCDB80" w:rsidR="00C46416" w:rsidRPr="00C46416" w:rsidRDefault="00C46416" w:rsidP="000C25C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453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Ci sono aspetti del modello di insegnamento del docente tutor che </w:t>
            </w:r>
            <w:r w:rsidRPr="00C46416">
              <w:rPr>
                <w:i/>
                <w:spacing w:val="-9"/>
                <w:sz w:val="24"/>
                <w:lang w:val="it-IT"/>
              </w:rPr>
              <w:t xml:space="preserve">ti </w:t>
            </w:r>
            <w:r w:rsidRPr="00C46416">
              <w:rPr>
                <w:i/>
                <w:sz w:val="24"/>
                <w:lang w:val="it-IT"/>
              </w:rPr>
              <w:t xml:space="preserve">hanno fatto riflettere sul tuo modus </w:t>
            </w:r>
            <w:proofErr w:type="gramStart"/>
            <w:r w:rsidRPr="00C46416">
              <w:rPr>
                <w:i/>
                <w:sz w:val="24"/>
                <w:lang w:val="it-IT"/>
              </w:rPr>
              <w:t>operandi</w:t>
            </w:r>
            <w:r>
              <w:rPr>
                <w:i/>
                <w:sz w:val="24"/>
                <w:lang w:val="it-IT"/>
              </w:rPr>
              <w:t xml:space="preserve"> </w:t>
            </w:r>
            <w:r w:rsidRPr="00C46416">
              <w:rPr>
                <w:i/>
                <w:sz w:val="24"/>
                <w:lang w:val="it-IT"/>
              </w:rPr>
              <w:t>?</w:t>
            </w:r>
            <w:proofErr w:type="gramEnd"/>
          </w:p>
          <w:p w14:paraId="3B8DFB69" w14:textId="77777777" w:rsidR="00C46416" w:rsidRPr="00C46416" w:rsidRDefault="00C46416" w:rsidP="000C25CF">
            <w:pPr>
              <w:pStyle w:val="TableParagraph"/>
              <w:rPr>
                <w:b/>
                <w:i/>
                <w:lang w:val="it-IT"/>
              </w:rPr>
            </w:pPr>
          </w:p>
          <w:p w14:paraId="775BABB2" w14:textId="77777777" w:rsidR="00C46416" w:rsidRDefault="00C46416" w:rsidP="00C4641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19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Quali sono le competenze (culturali, disciplinari, didattiche, metodologiche, relazionali, organizzative, gestionali) relative all’insegnamento che ritieni di aver sviluppato grazie allo svolgimento del peer to </w:t>
            </w:r>
            <w:proofErr w:type="gramStart"/>
            <w:r w:rsidRPr="00C46416">
              <w:rPr>
                <w:i/>
                <w:sz w:val="24"/>
                <w:lang w:val="it-IT"/>
              </w:rPr>
              <w:t>peer ?</w:t>
            </w:r>
            <w:proofErr w:type="gramEnd"/>
          </w:p>
          <w:p w14:paraId="12D6BD42" w14:textId="77777777" w:rsidR="00C46416" w:rsidRDefault="00C46416" w:rsidP="00C46416">
            <w:pPr>
              <w:pStyle w:val="Paragrafoelenco"/>
              <w:rPr>
                <w:i/>
                <w:sz w:val="24"/>
                <w:lang w:val="it-IT"/>
              </w:rPr>
            </w:pPr>
          </w:p>
          <w:p w14:paraId="084C9C66" w14:textId="58DED344" w:rsidR="00C46416" w:rsidRPr="00C46416" w:rsidRDefault="00C46416" w:rsidP="00C4641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319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 xml:space="preserve">Quali sono i punti relativi al peer to </w:t>
            </w:r>
            <w:r w:rsidRPr="00C46416">
              <w:rPr>
                <w:i/>
                <w:spacing w:val="-5"/>
                <w:sz w:val="24"/>
                <w:lang w:val="it-IT"/>
              </w:rPr>
              <w:t xml:space="preserve">peer </w:t>
            </w:r>
            <w:r w:rsidRPr="00C46416">
              <w:rPr>
                <w:i/>
                <w:sz w:val="24"/>
                <w:lang w:val="it-IT"/>
              </w:rPr>
              <w:t xml:space="preserve">che avresti voluto approfondire in modo più </w:t>
            </w:r>
            <w:proofErr w:type="gramStart"/>
            <w:r w:rsidRPr="00C46416">
              <w:rPr>
                <w:i/>
                <w:sz w:val="24"/>
                <w:lang w:val="it-IT"/>
              </w:rPr>
              <w:t>significativo ?</w:t>
            </w:r>
            <w:proofErr w:type="gramEnd"/>
          </w:p>
        </w:tc>
      </w:tr>
      <w:tr w:rsidR="00C46416" w:rsidRPr="00C46416" w14:paraId="5704DD84" w14:textId="77777777" w:rsidTr="00C46416">
        <w:trPr>
          <w:trHeight w:val="992"/>
        </w:trPr>
        <w:tc>
          <w:tcPr>
            <w:tcW w:w="5433" w:type="dxa"/>
          </w:tcPr>
          <w:p w14:paraId="1BF303FD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PUNTI DI FORZA/CRITICITÀ</w:t>
            </w:r>
          </w:p>
          <w:p w14:paraId="19F8F2CF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368F4077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5BF3D6B1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22E9F34B" w14:textId="2A6BF089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09F78A1F" w14:textId="77777777" w:rsidR="00FA3183" w:rsidRDefault="00FA3183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1453AC14" w14:textId="6E89435B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</w:tc>
        <w:tc>
          <w:tcPr>
            <w:tcW w:w="5174" w:type="dxa"/>
          </w:tcPr>
          <w:p w14:paraId="68FD431F" w14:textId="77777777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PUNTI DI FORZA/CRITICITÀ</w:t>
            </w:r>
          </w:p>
        </w:tc>
      </w:tr>
      <w:tr w:rsidR="00C46416" w:rsidRPr="00C46416" w14:paraId="467ABE2F" w14:textId="77777777" w:rsidTr="00C46416">
        <w:trPr>
          <w:trHeight w:val="718"/>
        </w:trPr>
        <w:tc>
          <w:tcPr>
            <w:tcW w:w="5433" w:type="dxa"/>
          </w:tcPr>
          <w:p w14:paraId="354737C4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PROSPETTIVE DI MIGLIORAMENTO</w:t>
            </w:r>
          </w:p>
          <w:p w14:paraId="2B278C4C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10D10B94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6342F25D" w14:textId="77777777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5CACDC38" w14:textId="787A6C46" w:rsid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  <w:p w14:paraId="0B98AF4C" w14:textId="77777777" w:rsidR="00FA3183" w:rsidRDefault="00FA3183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bookmarkStart w:id="0" w:name="_GoBack"/>
            <w:bookmarkEnd w:id="0"/>
          </w:p>
          <w:p w14:paraId="70B30850" w14:textId="1A58D33F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</w:p>
        </w:tc>
        <w:tc>
          <w:tcPr>
            <w:tcW w:w="5174" w:type="dxa"/>
          </w:tcPr>
          <w:p w14:paraId="1F52CC77" w14:textId="77777777" w:rsidR="00C46416" w:rsidRPr="00C46416" w:rsidRDefault="00C46416" w:rsidP="000C25CF">
            <w:pPr>
              <w:pStyle w:val="TableParagraph"/>
              <w:spacing w:line="273" w:lineRule="exact"/>
              <w:ind w:left="105"/>
              <w:rPr>
                <w:i/>
                <w:sz w:val="24"/>
                <w:lang w:val="it-IT"/>
              </w:rPr>
            </w:pPr>
            <w:r w:rsidRPr="00C46416">
              <w:rPr>
                <w:i/>
                <w:sz w:val="24"/>
                <w:lang w:val="it-IT"/>
              </w:rPr>
              <w:t>PROSPETTIVE DI MIGLIORAMENTO</w:t>
            </w:r>
          </w:p>
        </w:tc>
      </w:tr>
    </w:tbl>
    <w:p w14:paraId="5A08063D" w14:textId="77777777" w:rsidR="00C46416" w:rsidRDefault="00C46416" w:rsidP="00C46416">
      <w:pPr>
        <w:ind w:hanging="284"/>
      </w:pPr>
    </w:p>
    <w:p w14:paraId="4C451000" w14:textId="77777777" w:rsidR="00C46416" w:rsidRDefault="00C46416" w:rsidP="00C46416">
      <w:pPr>
        <w:ind w:hanging="284"/>
      </w:pPr>
    </w:p>
    <w:p w14:paraId="1514F790" w14:textId="527B16B4" w:rsidR="00C46416" w:rsidRDefault="00C46416" w:rsidP="00C46416">
      <w:pPr>
        <w:ind w:right="-710" w:hanging="284"/>
      </w:pPr>
      <w:r>
        <w:t xml:space="preserve">Firma _______________________________________           </w:t>
      </w:r>
      <w:proofErr w:type="spellStart"/>
      <w:r>
        <w:t>Firma</w:t>
      </w:r>
      <w:proofErr w:type="spellEnd"/>
      <w:r>
        <w:t xml:space="preserve"> ________________________________________</w:t>
      </w:r>
    </w:p>
    <w:sectPr w:rsidR="00C46416" w:rsidSect="00C46416">
      <w:pgSz w:w="11906" w:h="16838"/>
      <w:pgMar w:top="567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B73E3"/>
    <w:multiLevelType w:val="hybridMultilevel"/>
    <w:tmpl w:val="22520D66"/>
    <w:lvl w:ilvl="0" w:tplc="42C4ACF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en-US" w:bidi="ar-SA"/>
      </w:rPr>
    </w:lvl>
    <w:lvl w:ilvl="1" w:tplc="1C00B3C2">
      <w:numFmt w:val="bullet"/>
      <w:lvlText w:val="•"/>
      <w:lvlJc w:val="left"/>
      <w:pPr>
        <w:ind w:left="1257" w:hanging="360"/>
      </w:pPr>
      <w:rPr>
        <w:rFonts w:hint="default"/>
        <w:lang w:val="it-IT" w:eastAsia="en-US" w:bidi="ar-SA"/>
      </w:rPr>
    </w:lvl>
    <w:lvl w:ilvl="2" w:tplc="9ECC6608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3" w:tplc="E19A8BA2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4" w:tplc="70F4A5E4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5" w:tplc="A232DED8">
      <w:numFmt w:val="bullet"/>
      <w:lvlText w:val="•"/>
      <w:lvlJc w:val="left"/>
      <w:pPr>
        <w:ind w:left="3008" w:hanging="360"/>
      </w:pPr>
      <w:rPr>
        <w:rFonts w:hint="default"/>
        <w:lang w:val="it-IT" w:eastAsia="en-US" w:bidi="ar-SA"/>
      </w:rPr>
    </w:lvl>
    <w:lvl w:ilvl="6" w:tplc="BB02CC90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7" w:tplc="69846C3E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8" w:tplc="EF90F13E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285F48"/>
    <w:multiLevelType w:val="hybridMultilevel"/>
    <w:tmpl w:val="412800F8"/>
    <w:lvl w:ilvl="0" w:tplc="8D0A2BF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en-US" w:bidi="ar-SA"/>
      </w:rPr>
    </w:lvl>
    <w:lvl w:ilvl="1" w:tplc="CA443AF8">
      <w:numFmt w:val="bullet"/>
      <w:lvlText w:val="•"/>
      <w:lvlJc w:val="left"/>
      <w:pPr>
        <w:ind w:left="1232" w:hanging="360"/>
      </w:pPr>
      <w:rPr>
        <w:rFonts w:hint="default"/>
        <w:lang w:val="it-IT" w:eastAsia="en-US" w:bidi="ar-SA"/>
      </w:rPr>
    </w:lvl>
    <w:lvl w:ilvl="2" w:tplc="986E1C8E">
      <w:numFmt w:val="bullet"/>
      <w:lvlText w:val="•"/>
      <w:lvlJc w:val="left"/>
      <w:pPr>
        <w:ind w:left="1645" w:hanging="360"/>
      </w:pPr>
      <w:rPr>
        <w:rFonts w:hint="default"/>
        <w:lang w:val="it-IT" w:eastAsia="en-US" w:bidi="ar-SA"/>
      </w:rPr>
    </w:lvl>
    <w:lvl w:ilvl="3" w:tplc="CCA8E630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4" w:tplc="67CEBE50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5" w:tplc="9D148C82">
      <w:numFmt w:val="bullet"/>
      <w:lvlText w:val="•"/>
      <w:lvlJc w:val="left"/>
      <w:pPr>
        <w:ind w:left="2883" w:hanging="360"/>
      </w:pPr>
      <w:rPr>
        <w:rFonts w:hint="default"/>
        <w:lang w:val="it-IT" w:eastAsia="en-US" w:bidi="ar-SA"/>
      </w:rPr>
    </w:lvl>
    <w:lvl w:ilvl="6" w:tplc="C50296A2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7" w:tplc="3E36E7AE">
      <w:numFmt w:val="bullet"/>
      <w:lvlText w:val="•"/>
      <w:lvlJc w:val="left"/>
      <w:pPr>
        <w:ind w:left="3708" w:hanging="360"/>
      </w:pPr>
      <w:rPr>
        <w:rFonts w:hint="default"/>
        <w:lang w:val="it-IT" w:eastAsia="en-US" w:bidi="ar-SA"/>
      </w:rPr>
    </w:lvl>
    <w:lvl w:ilvl="8" w:tplc="8FFE7D10">
      <w:numFmt w:val="bullet"/>
      <w:lvlText w:val="•"/>
      <w:lvlJc w:val="left"/>
      <w:pPr>
        <w:ind w:left="412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3D"/>
    <w:rsid w:val="00497513"/>
    <w:rsid w:val="00626E3D"/>
    <w:rsid w:val="00C46416"/>
    <w:rsid w:val="00FA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CABA"/>
  <w15:chartTrackingRefBased/>
  <w15:docId w15:val="{4ACAEF25-52E9-4FDC-AE1D-81C806C1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6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46416"/>
    <w:pPr>
      <w:spacing w:before="4"/>
    </w:pPr>
    <w:rPr>
      <w:b/>
      <w:bCs/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641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46416"/>
  </w:style>
  <w:style w:type="paragraph" w:styleId="NormaleWeb">
    <w:name w:val="Normal (Web)"/>
    <w:basedOn w:val="Normale"/>
    <w:uiPriority w:val="99"/>
    <w:unhideWhenUsed/>
    <w:rsid w:val="00C46416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464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ic875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75005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icroncade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</cp:revision>
  <dcterms:created xsi:type="dcterms:W3CDTF">2022-05-23T09:32:00Z</dcterms:created>
  <dcterms:modified xsi:type="dcterms:W3CDTF">2022-05-23T09:32:00Z</dcterms:modified>
</cp:coreProperties>
</file>